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9B4" w:rsidRPr="00F749B4" w:rsidRDefault="00F749B4" w:rsidP="00F749B4">
      <w:pPr>
        <w:widowControl/>
        <w:spacing w:before="100" w:beforeAutospacing="1" w:after="100" w:afterAutospacing="1" w:line="360" w:lineRule="auto"/>
        <w:jc w:val="left"/>
        <w:outlineLvl w:val="1"/>
        <w:rPr>
          <w:rFonts w:ascii="宋体" w:eastAsia="宋体" w:hAnsi="宋体" w:cs="宋体"/>
          <w:b/>
          <w:bCs/>
          <w:kern w:val="0"/>
          <w:sz w:val="36"/>
          <w:szCs w:val="36"/>
        </w:rPr>
      </w:pPr>
      <w:r w:rsidRPr="00F749B4">
        <w:rPr>
          <w:rFonts w:ascii="宋体" w:eastAsia="宋体" w:hAnsi="宋体" w:cs="宋体"/>
          <w:b/>
          <w:bCs/>
          <w:kern w:val="0"/>
          <w:sz w:val="36"/>
          <w:szCs w:val="36"/>
        </w:rPr>
        <w:t>无人机在测绘工程中的运用探讨</w:t>
      </w:r>
    </w:p>
    <w:p w:rsidR="00F749B4" w:rsidRPr="00F749B4" w:rsidRDefault="00F749B4" w:rsidP="00F749B4">
      <w:pPr>
        <w:widowControl/>
        <w:spacing w:line="360" w:lineRule="auto"/>
        <w:jc w:val="left"/>
        <w:rPr>
          <w:rFonts w:ascii="宋体" w:eastAsia="宋体" w:hAnsi="宋体" w:cs="宋体"/>
          <w:kern w:val="0"/>
          <w:sz w:val="24"/>
          <w:szCs w:val="24"/>
        </w:rPr>
      </w:pPr>
      <w:r w:rsidRPr="00F749B4">
        <w:rPr>
          <w:rFonts w:ascii="宋体" w:eastAsia="宋体" w:hAnsi="宋体" w:cs="宋体"/>
          <w:kern w:val="0"/>
          <w:sz w:val="24"/>
          <w:szCs w:val="24"/>
        </w:rPr>
        <w:t xml:space="preserve">原创 </w:t>
      </w:r>
      <w:r w:rsidRPr="00F749B4">
        <w:rPr>
          <w:rFonts w:ascii="宋体" w:eastAsia="宋体" w:hAnsi="宋体" w:cs="宋体"/>
          <w:i/>
          <w:iCs/>
          <w:kern w:val="0"/>
          <w:sz w:val="24"/>
          <w:szCs w:val="24"/>
        </w:rPr>
        <w:t>2016-09-10</w:t>
      </w:r>
      <w:r w:rsidRPr="00F749B4">
        <w:rPr>
          <w:rFonts w:ascii="宋体" w:eastAsia="宋体" w:hAnsi="宋体" w:cs="宋体"/>
          <w:kern w:val="0"/>
          <w:sz w:val="24"/>
          <w:szCs w:val="24"/>
        </w:rPr>
        <w:t xml:space="preserve"> </w:t>
      </w:r>
      <w:r w:rsidRPr="00F749B4">
        <w:rPr>
          <w:rFonts w:ascii="宋体" w:eastAsia="宋体" w:hAnsi="宋体" w:cs="宋体"/>
          <w:i/>
          <w:iCs/>
          <w:kern w:val="0"/>
          <w:sz w:val="24"/>
          <w:szCs w:val="24"/>
        </w:rPr>
        <w:t>罗罗诺亚网</w:t>
      </w:r>
      <w:r w:rsidRPr="00F749B4">
        <w:rPr>
          <w:rFonts w:ascii="宋体" w:eastAsia="宋体" w:hAnsi="宋体" w:cs="宋体"/>
          <w:kern w:val="0"/>
          <w:sz w:val="24"/>
          <w:szCs w:val="24"/>
        </w:rPr>
        <w:t xml:space="preserve"> </w:t>
      </w:r>
      <w:hyperlink r:id="rId6" w:history="1">
        <w:r w:rsidRPr="00F749B4">
          <w:rPr>
            <w:rFonts w:ascii="宋体" w:eastAsia="宋体" w:hAnsi="宋体" w:cs="宋体"/>
            <w:color w:val="0000FF"/>
            <w:kern w:val="0"/>
            <w:sz w:val="24"/>
            <w:szCs w:val="24"/>
            <w:u w:val="single"/>
          </w:rPr>
          <w:t>无人机频道</w:t>
        </w:r>
      </w:hyperlink>
      <w:r w:rsidRPr="00F749B4">
        <w:rPr>
          <w:rFonts w:ascii="宋体" w:eastAsia="宋体" w:hAnsi="宋体" w:cs="宋体"/>
          <w:kern w:val="0"/>
          <w:sz w:val="24"/>
          <w:szCs w:val="24"/>
        </w:rPr>
        <w:t xml:space="preserve"> </w:t>
      </w:r>
    </w:p>
    <w:p w:rsidR="00F749B4" w:rsidRDefault="00F749B4" w:rsidP="00F749B4">
      <w:pPr>
        <w:widowControl/>
        <w:spacing w:line="360" w:lineRule="auto"/>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5169639" cy="1064749"/>
            <wp:effectExtent l="19050" t="0" r="0" b="0"/>
            <wp:docPr id="1" name="图片 1" descr="http://mmbiz.qpic.cn/mmbiz_jpg/V9Ed5zdiavdCxWxf8MSpO23ghOqmAhjMMVDctGVLcOsgq0xdZEGPDI9jpymeeiaFYpEpQNmftZ5YmDBibhK6zLdlQ/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mbiz.qpic.cn/mmbiz_jpg/V9Ed5zdiavdCxWxf8MSpO23ghOqmAhjMMVDctGVLcOsgq0xdZEGPDI9jpymeeiaFYpEpQNmftZ5YmDBibhK6zLdlQ/640?wx_fmt=jpeg&amp;wxfrom=5&amp;wx_lazy=1"/>
                    <pic:cNvPicPr>
                      <a:picLocks noChangeAspect="1" noChangeArrowheads="1"/>
                    </pic:cNvPicPr>
                  </pic:nvPicPr>
                  <pic:blipFill>
                    <a:blip r:embed="rId7"/>
                    <a:srcRect/>
                    <a:stretch>
                      <a:fillRect/>
                    </a:stretch>
                  </pic:blipFill>
                  <pic:spPr bwMode="auto">
                    <a:xfrm>
                      <a:off x="0" y="0"/>
                      <a:ext cx="5170767" cy="1064981"/>
                    </a:xfrm>
                    <a:prstGeom prst="rect">
                      <a:avLst/>
                    </a:prstGeom>
                    <a:noFill/>
                    <a:ln w="9525">
                      <a:noFill/>
                      <a:miter lim="800000"/>
                      <a:headEnd/>
                      <a:tailEnd/>
                    </a:ln>
                  </pic:spPr>
                </pic:pic>
              </a:graphicData>
            </a:graphic>
          </wp:inline>
        </w:drawing>
      </w:r>
      <w:r w:rsidRPr="00F749B4">
        <w:rPr>
          <w:rFonts w:ascii="宋体" w:eastAsia="宋体" w:hAnsi="宋体" w:cs="宋体"/>
          <w:b/>
          <w:bCs/>
          <w:kern w:val="0"/>
          <w:sz w:val="24"/>
          <w:szCs w:val="24"/>
        </w:rPr>
        <w:t>文/</w:t>
      </w:r>
      <w:r w:rsidRPr="00F749B4">
        <w:rPr>
          <w:rFonts w:ascii="宋体" w:eastAsia="宋体" w:hAnsi="宋体" w:cs="宋体"/>
          <w:kern w:val="0"/>
          <w:sz w:val="24"/>
          <w:szCs w:val="24"/>
        </w:rPr>
        <w:t>万树昌</w:t>
      </w:r>
      <w:r w:rsidRPr="00F749B4">
        <w:rPr>
          <w:rFonts w:ascii="宋体" w:eastAsia="宋体" w:hAnsi="宋体" w:cs="宋体"/>
          <w:kern w:val="0"/>
          <w:sz w:val="24"/>
          <w:szCs w:val="24"/>
        </w:rPr>
        <w:br/>
      </w:r>
      <w:r w:rsidRPr="00F749B4">
        <w:rPr>
          <w:rFonts w:ascii="宋体" w:eastAsia="宋体" w:hAnsi="宋体" w:cs="宋体"/>
          <w:b/>
          <w:bCs/>
          <w:kern w:val="0"/>
          <w:sz w:val="27"/>
        </w:rPr>
        <w:t>前言：</w:t>
      </w:r>
      <w:r w:rsidRPr="00F749B4">
        <w:rPr>
          <w:rFonts w:ascii="宋体" w:eastAsia="宋体" w:hAnsi="宋体" w:cs="宋体"/>
          <w:kern w:val="0"/>
          <w:sz w:val="24"/>
          <w:szCs w:val="24"/>
        </w:rPr>
        <w:t>随着微处理机的大范围应用和计算机信息技术的发展，国家各部门对测绘信息的需要也越来越多，对资料内容的容量需求越来越多，对资料更新的要求越来越大。一种新型的测量方式无人机航空摄影测量不断地出现在公众面前，想要构建数字城市建设、数字中国就需要迫切发展低空无人飞行器航测遥感系统。 随着近几年经济的快速发展，我国的各项基础设施在不断的完善中逐渐发展到了一个相对繁荣的时期，在这个过程中，基础设施的建设过程慢慢的被人们重视起来，其中工程测量技术尤为重要，地形的测量也是非常重要的测绘工作。</w:t>
      </w:r>
      <w:r w:rsidRPr="00F749B4">
        <w:rPr>
          <w:rFonts w:ascii="宋体" w:eastAsia="宋体" w:hAnsi="宋体" w:cs="宋体"/>
          <w:kern w:val="0"/>
          <w:sz w:val="24"/>
          <w:szCs w:val="24"/>
        </w:rPr>
        <w:br/>
        <w:t>为了更好的完成这两项工作，引进了无人机技术，来完成测绘测量。无人机技术又称为无人机航测遥感技术，是指利用无线电设备控制无人驾驶的飞行器，并应用到生产生活中的一种现代化技术。它具有自动化、智能化、专业化快速获取所需数据信息的特点。</w:t>
      </w:r>
      <w:r w:rsidRPr="00F749B4">
        <w:rPr>
          <w:rFonts w:ascii="宋体" w:eastAsia="宋体" w:hAnsi="宋体" w:cs="宋体"/>
          <w:kern w:val="0"/>
          <w:sz w:val="24"/>
          <w:szCs w:val="24"/>
        </w:rPr>
        <w:br/>
        <w:t>在近些年科学技术不断的发展中，这项技术也不断的更新换代，慢慢的在测绘领域中展现出它独特的工作优势，其中包括</w:t>
      </w:r>
      <w:r w:rsidRPr="00F749B4">
        <w:rPr>
          <w:rFonts w:ascii="宋体" w:eastAsia="宋体" w:hAnsi="宋体" w:cs="宋体"/>
          <w:b/>
          <w:kern w:val="0"/>
          <w:sz w:val="24"/>
          <w:szCs w:val="24"/>
        </w:rPr>
        <w:t>测绘的实时性、机动性、分辨率</w:t>
      </w:r>
      <w:r w:rsidRPr="00F749B4">
        <w:rPr>
          <w:rFonts w:ascii="宋体" w:eastAsia="宋体" w:hAnsi="宋体" w:cs="宋体"/>
          <w:kern w:val="0"/>
          <w:sz w:val="24"/>
          <w:szCs w:val="24"/>
        </w:rPr>
        <w:t>等等。无人机技术逐步地将传统测量中的航空拍摄以及卫星遥感取代。无人机可以轻松地将地面影像图片传送回给从事测绘工程的技术人员进行分析和测量，从而大大地节省了测绘人员野外测绘的工作量，取得了巨大的社会和经济效益。</w:t>
      </w:r>
    </w:p>
    <w:p w:rsidR="00F749B4" w:rsidRDefault="00F749B4" w:rsidP="00F749B4">
      <w:pPr>
        <w:widowControl/>
        <w:spacing w:line="360" w:lineRule="auto"/>
        <w:jc w:val="left"/>
        <w:rPr>
          <w:rFonts w:ascii="宋体" w:eastAsia="宋体" w:hAnsi="宋体" w:cs="宋体" w:hint="eastAsia"/>
          <w:kern w:val="0"/>
          <w:sz w:val="24"/>
          <w:szCs w:val="24"/>
        </w:rPr>
      </w:pPr>
      <w:r w:rsidRPr="00F749B4">
        <w:rPr>
          <w:rFonts w:ascii="宋体" w:eastAsia="宋体" w:hAnsi="宋体" w:cs="宋体"/>
          <w:kern w:val="0"/>
          <w:sz w:val="24"/>
          <w:szCs w:val="24"/>
        </w:rPr>
        <w:lastRenderedPageBreak/>
        <w:t> </w:t>
      </w:r>
      <w:r>
        <w:rPr>
          <w:rFonts w:ascii="宋体" w:eastAsia="宋体" w:hAnsi="宋体" w:cs="宋体"/>
          <w:noProof/>
          <w:kern w:val="0"/>
          <w:sz w:val="24"/>
          <w:szCs w:val="24"/>
        </w:rPr>
        <w:drawing>
          <wp:inline distT="0" distB="0" distL="0" distR="0">
            <wp:extent cx="4515560" cy="2275368"/>
            <wp:effectExtent l="19050" t="0" r="0" b="0"/>
            <wp:docPr id="2" name="图片 2" descr="http://mmbiz.qpic.cn/mmbiz_jpg/V9Ed5zdiavdCxWxf8MSpO23ghOqmAhjMM8ibqSica4on06B09eBibzibsEj8GeU4KeOoGkA7fPr3JicBJl7DaTzT261g/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mbiz.qpic.cn/mmbiz_jpg/V9Ed5zdiavdCxWxf8MSpO23ghOqmAhjMM8ibqSica4on06B09eBibzibsEj8GeU4KeOoGkA7fPr3JicBJl7DaTzT261g/640?wx_fmt=jpeg&amp;wxfrom=5&amp;wx_lazy=1"/>
                    <pic:cNvPicPr>
                      <a:picLocks noChangeAspect="1" noChangeArrowheads="1"/>
                    </pic:cNvPicPr>
                  </pic:nvPicPr>
                  <pic:blipFill>
                    <a:blip r:embed="rId8"/>
                    <a:srcRect/>
                    <a:stretch>
                      <a:fillRect/>
                    </a:stretch>
                  </pic:blipFill>
                  <pic:spPr bwMode="auto">
                    <a:xfrm>
                      <a:off x="0" y="0"/>
                      <a:ext cx="4524921" cy="2280085"/>
                    </a:xfrm>
                    <a:prstGeom prst="rect">
                      <a:avLst/>
                    </a:prstGeom>
                    <a:noFill/>
                    <a:ln w="9525">
                      <a:noFill/>
                      <a:miter lim="800000"/>
                      <a:headEnd/>
                      <a:tailEnd/>
                    </a:ln>
                  </pic:spPr>
                </pic:pic>
              </a:graphicData>
            </a:graphic>
          </wp:inline>
        </w:drawing>
      </w:r>
      <w:r w:rsidRPr="00F749B4">
        <w:rPr>
          <w:rFonts w:ascii="宋体" w:eastAsia="宋体" w:hAnsi="宋体" w:cs="宋体"/>
          <w:kern w:val="0"/>
          <w:sz w:val="24"/>
          <w:szCs w:val="24"/>
        </w:rPr>
        <w:br/>
      </w:r>
      <w:r w:rsidRPr="00F749B4">
        <w:rPr>
          <w:rFonts w:ascii="宋体" w:eastAsia="宋体" w:hAnsi="宋体" w:cs="宋体"/>
          <w:b/>
          <w:bCs/>
          <w:kern w:val="0"/>
          <w:sz w:val="27"/>
        </w:rPr>
        <w:t> 无人机的类型</w:t>
      </w:r>
      <w:r w:rsidRPr="00F749B4">
        <w:rPr>
          <w:rFonts w:ascii="宋体" w:eastAsia="宋体" w:hAnsi="宋体" w:cs="宋体"/>
          <w:kern w:val="0"/>
          <w:sz w:val="24"/>
          <w:szCs w:val="24"/>
        </w:rPr>
        <w:t> 目 前，无人机的种类繁多。按无人机的控制方式可分为</w:t>
      </w:r>
      <w:r w:rsidRPr="00F749B4">
        <w:rPr>
          <w:rFonts w:ascii="宋体" w:eastAsia="宋体" w:hAnsi="宋体" w:cs="宋体"/>
          <w:b/>
          <w:kern w:val="0"/>
          <w:sz w:val="24"/>
          <w:szCs w:val="24"/>
        </w:rPr>
        <w:t>程控与遥控复合控制无人机、预编程自主控制无人机和无线电遥控无人机</w:t>
      </w:r>
      <w:r w:rsidRPr="00F749B4">
        <w:rPr>
          <w:rFonts w:ascii="宋体" w:eastAsia="宋体" w:hAnsi="宋体" w:cs="宋体"/>
          <w:kern w:val="0"/>
          <w:sz w:val="24"/>
          <w:szCs w:val="24"/>
        </w:rPr>
        <w:t>；按照无人机的用途可分为多用途无人机、军用无人机和民用无人机；按照无人机的重量可分为大型无人机、中型无人机和小型无人机；按照无人机的飞行速度可分为超音速无人机、高音速无人机和低速无人机；按无人机的结构可分为伞翼无人机、无人飞艇、无人直升机、多旋翼无人飞行器和固定翼无人机。 伞翼无人机是由纤维织物作为柔性翼面，其特点具有体积小、速度慢、适合低空飞行。无人飞艇最大的特点是自带动力系统，可以自行控制飞行。无人直升机的特点是可以垂直起降并沿着飞行剖面飞行，灵活性和自由悬停高等特点。多旋翼无人飞行器是指机身上均匀分布了两个或两个以上螺旋桨（通常是四旋翼、六旋翼及八旋翼 等）的飞行器。它的主要用于航空摄影。固定翼无人机以电池为动力能源，其特点是隐蔽性较好（因为电动机的声音小），适用于高清航空摄影测量。</w:t>
      </w:r>
    </w:p>
    <w:p w:rsidR="00F749B4" w:rsidRDefault="00F749B4" w:rsidP="00F749B4">
      <w:pPr>
        <w:widowControl/>
        <w:spacing w:line="360" w:lineRule="auto"/>
        <w:jc w:val="left"/>
        <w:rPr>
          <w:rFonts w:ascii="宋体" w:eastAsia="宋体" w:hAnsi="宋体" w:cs="宋体" w:hint="eastAsia"/>
          <w:kern w:val="0"/>
          <w:sz w:val="24"/>
          <w:szCs w:val="24"/>
        </w:rPr>
      </w:pPr>
      <w:r w:rsidRPr="00F749B4">
        <w:rPr>
          <w:rFonts w:ascii="宋体" w:eastAsia="宋体" w:hAnsi="宋体" w:cs="宋体"/>
          <w:kern w:val="0"/>
          <w:sz w:val="24"/>
          <w:szCs w:val="24"/>
        </w:rPr>
        <w:t> </w:t>
      </w:r>
      <w:r>
        <w:rPr>
          <w:rFonts w:ascii="宋体" w:eastAsia="宋体" w:hAnsi="宋体" w:cs="宋体"/>
          <w:noProof/>
          <w:kern w:val="0"/>
          <w:sz w:val="24"/>
          <w:szCs w:val="24"/>
        </w:rPr>
        <w:drawing>
          <wp:inline distT="0" distB="0" distL="0" distR="0">
            <wp:extent cx="3498215" cy="2094865"/>
            <wp:effectExtent l="19050" t="0" r="6985" b="0"/>
            <wp:docPr id="3" name="图片 3" descr="http://mmbiz.qpic.cn/mmbiz_jpg/V9Ed5zdiavdCxWxf8MSpO23ghOqmAhjMM4P0SoYgOUFH3vDia8VvrZghweU0pycLOPyickrBNzCVY84qP2Vt7mIKw/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mbiz.qpic.cn/mmbiz_jpg/V9Ed5zdiavdCxWxf8MSpO23ghOqmAhjMM4P0SoYgOUFH3vDia8VvrZghweU0pycLOPyickrBNzCVY84qP2Vt7mIKw/640?wx_fmt=jpeg&amp;wxfrom=5&amp;wx_lazy=1"/>
                    <pic:cNvPicPr>
                      <a:picLocks noChangeAspect="1" noChangeArrowheads="1"/>
                    </pic:cNvPicPr>
                  </pic:nvPicPr>
                  <pic:blipFill>
                    <a:blip r:embed="rId9"/>
                    <a:srcRect/>
                    <a:stretch>
                      <a:fillRect/>
                    </a:stretch>
                  </pic:blipFill>
                  <pic:spPr bwMode="auto">
                    <a:xfrm>
                      <a:off x="0" y="0"/>
                      <a:ext cx="3498215" cy="2094865"/>
                    </a:xfrm>
                    <a:prstGeom prst="rect">
                      <a:avLst/>
                    </a:prstGeom>
                    <a:noFill/>
                    <a:ln w="9525">
                      <a:noFill/>
                      <a:miter lim="800000"/>
                      <a:headEnd/>
                      <a:tailEnd/>
                    </a:ln>
                  </pic:spPr>
                </pic:pic>
              </a:graphicData>
            </a:graphic>
          </wp:inline>
        </w:drawing>
      </w:r>
      <w:r w:rsidRPr="00F749B4">
        <w:rPr>
          <w:rFonts w:ascii="宋体" w:eastAsia="宋体" w:hAnsi="宋体" w:cs="宋体"/>
          <w:kern w:val="0"/>
          <w:sz w:val="24"/>
          <w:szCs w:val="24"/>
        </w:rPr>
        <w:br/>
      </w:r>
      <w:r w:rsidRPr="00F749B4">
        <w:rPr>
          <w:rFonts w:ascii="宋体" w:eastAsia="宋体" w:hAnsi="宋体" w:cs="宋体"/>
          <w:b/>
          <w:bCs/>
          <w:kern w:val="0"/>
          <w:sz w:val="27"/>
        </w:rPr>
        <w:t>无人机在测绘工程中的优势</w:t>
      </w:r>
      <w:r w:rsidRPr="00F749B4">
        <w:rPr>
          <w:rFonts w:ascii="宋体" w:eastAsia="宋体" w:hAnsi="宋体" w:cs="宋体"/>
          <w:kern w:val="0"/>
          <w:sz w:val="24"/>
          <w:szCs w:val="24"/>
        </w:rPr>
        <w:t> 遥感系统应用在无人机中有很多有效的优势，例</w:t>
      </w:r>
      <w:r w:rsidRPr="00F749B4">
        <w:rPr>
          <w:rFonts w:ascii="宋体" w:eastAsia="宋体" w:hAnsi="宋体" w:cs="宋体"/>
          <w:kern w:val="0"/>
          <w:sz w:val="24"/>
          <w:szCs w:val="24"/>
        </w:rPr>
        <w:lastRenderedPageBreak/>
        <w:t>如拥有很强的机动性，反应速度快，能够迅速的完成指令，测绘信息精确度高，能够大范围的应用无人机，以及消耗资金少等等。 </w:t>
      </w:r>
      <w:r w:rsidRPr="00F749B4">
        <w:rPr>
          <w:rFonts w:ascii="宋体" w:eastAsia="宋体" w:hAnsi="宋体" w:cs="宋体"/>
          <w:b/>
          <w:bCs/>
          <w:kern w:val="0"/>
          <w:sz w:val="24"/>
          <w:szCs w:val="24"/>
        </w:rPr>
        <w:t>1 监测高效迅速，处理效率高</w:t>
      </w:r>
      <w:r w:rsidRPr="00F749B4">
        <w:rPr>
          <w:rFonts w:ascii="宋体" w:eastAsia="宋体" w:hAnsi="宋体" w:cs="宋体"/>
          <w:kern w:val="0"/>
          <w:sz w:val="24"/>
          <w:szCs w:val="24"/>
        </w:rPr>
        <w:t> 无人机技术的高效性，在处理和应对紧急事件中能够体现出其更大的检测范围，并且能够快速的生成检测区域清晰的图像和各项数据，以供相关部门进行分析和做出相应的对策，这样的优势不仅可以提高测绘的现实性，还可以提高应急服务的能力。 其中单台无人机的周监测量最高可达2100km2 左右，监测效率得到大幅度的提升。无人机的影像分辨率较之无论国内还是国外的卫星影像，都要高于他们，主要范围就在0.1～0.5m 之间。与此同时，还能快速的收集数据，并且高效的处理。 </w:t>
      </w:r>
      <w:r w:rsidRPr="00F749B4">
        <w:rPr>
          <w:rFonts w:ascii="宋体" w:eastAsia="宋体" w:hAnsi="宋体" w:cs="宋体"/>
          <w:b/>
          <w:bCs/>
          <w:kern w:val="0"/>
          <w:sz w:val="24"/>
          <w:szCs w:val="24"/>
        </w:rPr>
        <w:t>2 范围大且具宏观性</w:t>
      </w:r>
      <w:r w:rsidRPr="00F749B4">
        <w:rPr>
          <w:rFonts w:ascii="宋体" w:eastAsia="宋体" w:hAnsi="宋体" w:cs="宋体"/>
          <w:kern w:val="0"/>
          <w:sz w:val="24"/>
          <w:szCs w:val="24"/>
        </w:rPr>
        <w:t> 监测区域情况可以利用三维仿真模拟技术来进行宏观展示，同时这项技术能为相关部门的决策提供便利。不同航空高度的无人机拥有属于他自己的检测范围，可以应对大范围的高空检测，可以对面积较小的地面范围进行实时检测，能够得到精准的检测结果。无人机进行遥感检测作业中，</w:t>
      </w:r>
      <w:r w:rsidRPr="00F749B4">
        <w:rPr>
          <w:rFonts w:ascii="宋体" w:eastAsia="宋体" w:hAnsi="宋体" w:cs="宋体"/>
          <w:b/>
          <w:kern w:val="0"/>
          <w:sz w:val="24"/>
          <w:szCs w:val="24"/>
        </w:rPr>
        <w:t>可以实施多架无人机配合工作</w:t>
      </w:r>
      <w:r w:rsidRPr="00F749B4">
        <w:rPr>
          <w:rFonts w:ascii="宋体" w:eastAsia="宋体" w:hAnsi="宋体" w:cs="宋体"/>
          <w:kern w:val="0"/>
          <w:sz w:val="24"/>
          <w:szCs w:val="24"/>
        </w:rPr>
        <w:t>，主要应对大范围上万平方公里的监测作业。相关工作人员可以将监测到的结果通过光谱进行分析，这样就可以得到大范围的监测数据，在将这些信息和传统信息结合处理分析， 最终的得到整个监测区的整体信息。</w:t>
      </w:r>
    </w:p>
    <w:p w:rsidR="001A0111" w:rsidRDefault="00F749B4" w:rsidP="00F749B4">
      <w:pPr>
        <w:widowControl/>
        <w:spacing w:line="360" w:lineRule="auto"/>
        <w:jc w:val="left"/>
        <w:rPr>
          <w:rFonts w:ascii="宋体" w:eastAsia="宋体" w:hAnsi="宋体" w:cs="宋体" w:hint="eastAsia"/>
          <w:kern w:val="0"/>
          <w:sz w:val="24"/>
          <w:szCs w:val="24"/>
        </w:rPr>
      </w:pPr>
      <w:r w:rsidRPr="00F749B4">
        <w:rPr>
          <w:rFonts w:ascii="宋体" w:eastAsia="宋体" w:hAnsi="宋体" w:cs="宋体"/>
          <w:kern w:val="0"/>
          <w:sz w:val="24"/>
          <w:szCs w:val="24"/>
        </w:rPr>
        <w:t> </w:t>
      </w:r>
      <w:r>
        <w:rPr>
          <w:rFonts w:ascii="宋体" w:eastAsia="宋体" w:hAnsi="宋体" w:cs="宋体"/>
          <w:noProof/>
          <w:kern w:val="0"/>
          <w:sz w:val="24"/>
          <w:szCs w:val="24"/>
        </w:rPr>
        <w:drawing>
          <wp:inline distT="0" distB="0" distL="0" distR="0">
            <wp:extent cx="4961496" cy="3316456"/>
            <wp:effectExtent l="19050" t="0" r="0" b="0"/>
            <wp:docPr id="4" name="图片 4" descr="http://mmbiz.qpic.cn/mmbiz_jpg/V9Ed5zdiavdCxWxf8MSpO23ghOqmAhjMMdDlWk8ErFpQUf8306rSlUPbQqVc8ZFnD1DTsSLdiadgr4hDcbVlVUXg/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mbiz.qpic.cn/mmbiz_jpg/V9Ed5zdiavdCxWxf8MSpO23ghOqmAhjMMdDlWk8ErFpQUf8306rSlUPbQqVc8ZFnD1DTsSLdiadgr4hDcbVlVUXg/640?wx_fmt=jpeg&amp;wxfrom=5&amp;wx_lazy=1"/>
                    <pic:cNvPicPr>
                      <a:picLocks noChangeAspect="1" noChangeArrowheads="1"/>
                    </pic:cNvPicPr>
                  </pic:nvPicPr>
                  <pic:blipFill>
                    <a:blip r:embed="rId10"/>
                    <a:srcRect/>
                    <a:stretch>
                      <a:fillRect/>
                    </a:stretch>
                  </pic:blipFill>
                  <pic:spPr bwMode="auto">
                    <a:xfrm>
                      <a:off x="0" y="0"/>
                      <a:ext cx="4962579" cy="3317180"/>
                    </a:xfrm>
                    <a:prstGeom prst="rect">
                      <a:avLst/>
                    </a:prstGeom>
                    <a:noFill/>
                    <a:ln w="9525">
                      <a:noFill/>
                      <a:miter lim="800000"/>
                      <a:headEnd/>
                      <a:tailEnd/>
                    </a:ln>
                  </pic:spPr>
                </pic:pic>
              </a:graphicData>
            </a:graphic>
          </wp:inline>
        </w:drawing>
      </w:r>
      <w:r w:rsidRPr="00F749B4">
        <w:rPr>
          <w:rFonts w:ascii="宋体" w:eastAsia="宋体" w:hAnsi="宋体" w:cs="宋体"/>
          <w:kern w:val="0"/>
          <w:sz w:val="24"/>
          <w:szCs w:val="24"/>
        </w:rPr>
        <w:br/>
      </w:r>
      <w:r w:rsidRPr="00F749B4">
        <w:rPr>
          <w:rFonts w:ascii="宋体" w:eastAsia="宋体" w:hAnsi="宋体" w:cs="宋体"/>
          <w:b/>
          <w:bCs/>
          <w:kern w:val="0"/>
          <w:sz w:val="27"/>
        </w:rPr>
        <w:t>无人机技术在测绘测量中的应用</w:t>
      </w:r>
      <w:r w:rsidRPr="00F749B4">
        <w:rPr>
          <w:rFonts w:ascii="宋体" w:eastAsia="宋体" w:hAnsi="宋体" w:cs="宋体"/>
          <w:kern w:val="0"/>
          <w:sz w:val="24"/>
          <w:szCs w:val="24"/>
        </w:rPr>
        <w:t> 无人机民用需求的扩大以及无人机航摄技术的逐渐成熟，民用领域的各行各业都已经被该技术渗透，它可以应用于国土资</w:t>
      </w:r>
      <w:r w:rsidRPr="00F749B4">
        <w:rPr>
          <w:rFonts w:ascii="宋体" w:eastAsia="宋体" w:hAnsi="宋体" w:cs="宋体"/>
          <w:kern w:val="0"/>
          <w:sz w:val="24"/>
          <w:szCs w:val="24"/>
        </w:rPr>
        <w:lastRenderedPageBreak/>
        <w:t>源勘察、数字城市发展建设、通讯站的建立、国家地图测绘、城市发展规划、实时监测突发事件、灾害预测和评估、城市街道交通、网线电网铺设、矿产开发、环境管理和生态保护、森林治理、数字化农业等领域。在测绘工程中，无人机主要作用是获取用正射像片编制的带有公里格网、图廓内外整饰和注记的平面图</w:t>
      </w:r>
      <w:r w:rsidRPr="00F749B4">
        <w:rPr>
          <w:rFonts w:ascii="宋体" w:eastAsia="宋体" w:hAnsi="宋体" w:cs="宋体"/>
          <w:b/>
          <w:kern w:val="0"/>
          <w:sz w:val="24"/>
          <w:szCs w:val="24"/>
        </w:rPr>
        <w:t>正射影像图。</w:t>
      </w:r>
      <w:r w:rsidRPr="00F749B4">
        <w:rPr>
          <w:rFonts w:ascii="宋体" w:eastAsia="宋体" w:hAnsi="宋体" w:cs="宋体"/>
          <w:kern w:val="0"/>
          <w:sz w:val="24"/>
          <w:szCs w:val="24"/>
        </w:rPr>
        <w:t>正射影像是指用无人机拍摄的像片画图，且整张图没有任何扭曲的图像。 </w:t>
      </w:r>
      <w:r w:rsidRPr="00F749B4">
        <w:rPr>
          <w:rFonts w:ascii="宋体" w:eastAsia="宋体" w:hAnsi="宋体" w:cs="宋体"/>
          <w:b/>
          <w:bCs/>
          <w:kern w:val="0"/>
          <w:sz w:val="24"/>
          <w:szCs w:val="24"/>
        </w:rPr>
        <w:t>1 低空无人机测绘测量遥感系统</w:t>
      </w:r>
      <w:r w:rsidRPr="00F749B4">
        <w:rPr>
          <w:rFonts w:ascii="宋体" w:eastAsia="宋体" w:hAnsi="宋体" w:cs="宋体"/>
          <w:kern w:val="0"/>
          <w:sz w:val="24"/>
          <w:szCs w:val="24"/>
        </w:rPr>
        <w:t> 低空无人机飞行器航测遥感系统能够在各个行业中完美的实现自身价值，并且能够推动每个行业的向前发展，主要是因为他拥有较高的实用性，例如在测绘工作中的应用，解决了在测绘工作中很多技术和环境的难题。还有独特的创新性和优越的主干系统，无人机在新农村建设，数字化城市的建设等等这些方面起到了不可代替的作用。在多个领域都可以应用到低空无人机测绘测量遥感系统，例如一些大型的工程，新型城市的规划，应对各类突发状况，并且能够加快城乡建设。</w:t>
      </w:r>
      <w:r w:rsidRPr="00F749B4">
        <w:rPr>
          <w:rFonts w:ascii="宋体" w:eastAsia="宋体" w:hAnsi="宋体" w:cs="宋体"/>
          <w:kern w:val="0"/>
          <w:sz w:val="24"/>
          <w:szCs w:val="24"/>
        </w:rPr>
        <w:br/>
        <w:t>在一些环境条件较为苛刻的工作地点进行作业的时候，经常会遇到因为当地环境的原因不能用</w:t>
      </w:r>
      <w:r>
        <w:rPr>
          <w:rFonts w:ascii="宋体" w:eastAsia="宋体" w:hAnsi="宋体" w:cs="宋体"/>
          <w:kern w:val="0"/>
          <w:sz w:val="24"/>
          <w:szCs w:val="24"/>
        </w:rPr>
        <w:t>传统的航空摄影，例如有高山的阻碍，道路原因不能够实现正常的起降</w:t>
      </w:r>
      <w:r w:rsidRPr="00F749B4">
        <w:rPr>
          <w:rFonts w:ascii="宋体" w:eastAsia="宋体" w:hAnsi="宋体" w:cs="宋体"/>
          <w:kern w:val="0"/>
          <w:sz w:val="24"/>
          <w:szCs w:val="24"/>
        </w:rPr>
        <w:t xml:space="preserve"> 或者云层过低等等的问题，在这个时候无人机就能够体现出他独特的航拍效果。</w:t>
      </w:r>
      <w:r w:rsidRPr="00F749B4">
        <w:rPr>
          <w:rFonts w:ascii="宋体" w:eastAsia="宋体" w:hAnsi="宋体" w:cs="宋体"/>
          <w:b/>
          <w:kern w:val="0"/>
          <w:sz w:val="24"/>
          <w:szCs w:val="24"/>
        </w:rPr>
        <w:t>在任何地形都能够轻松的起飞</w:t>
      </w:r>
      <w:r w:rsidRPr="00F749B4">
        <w:rPr>
          <w:rFonts w:ascii="宋体" w:eastAsia="宋体" w:hAnsi="宋体" w:cs="宋体"/>
          <w:kern w:val="0"/>
          <w:sz w:val="24"/>
          <w:szCs w:val="24"/>
        </w:rPr>
        <w:t>，进行航空拍摄作业，这样不仅可以提升测量效果，并且能够精确收集高空影像。</w:t>
      </w:r>
      <w:r w:rsidRPr="00F749B4">
        <w:rPr>
          <w:rFonts w:ascii="宋体" w:eastAsia="宋体" w:hAnsi="宋体" w:cs="宋体"/>
          <w:kern w:val="0"/>
          <w:sz w:val="24"/>
          <w:szCs w:val="24"/>
        </w:rPr>
        <w:br/>
        <w:t>作为一种有效的监测技术手段，无人机遥感系统可以动态监测，全面而准确的掌握国土资源数量、质量、分布和变化趋势，对相关工作人员进行引导并合理开发和利用土地资源。同时，国土资源监察可以利用该技术及时发现违规违法用地、滥占耕地、破坏生态环境等现象。无人机测绘技术在城市规划管理的应用。 </w:t>
      </w:r>
      <w:r w:rsidRPr="00F749B4">
        <w:rPr>
          <w:rFonts w:ascii="宋体" w:eastAsia="宋体" w:hAnsi="宋体" w:cs="宋体"/>
          <w:b/>
          <w:bCs/>
          <w:kern w:val="0"/>
          <w:sz w:val="24"/>
          <w:szCs w:val="24"/>
        </w:rPr>
        <w:t>2 土石方测量</w:t>
      </w:r>
      <w:r w:rsidRPr="00F749B4">
        <w:rPr>
          <w:rFonts w:ascii="宋体" w:eastAsia="宋体" w:hAnsi="宋体" w:cs="宋体"/>
          <w:kern w:val="0"/>
          <w:sz w:val="24"/>
          <w:szCs w:val="24"/>
        </w:rPr>
        <w:t> 利用航测可以算出土石方量，其原理是在无人机飞行过程中，设定一个确定的飞行高度（这个飞行高度是指与地面保持一定的高度），因此也就能知道无人机的飞行高度轨迹，自然就可以得出高程值。然后在</w:t>
      </w:r>
      <w:r w:rsidR="001A0111">
        <w:rPr>
          <w:rFonts w:ascii="宋体" w:eastAsia="宋体" w:hAnsi="宋体" w:cs="宋体"/>
          <w:b/>
          <w:kern w:val="0"/>
          <w:sz w:val="24"/>
          <w:szCs w:val="24"/>
        </w:rPr>
        <w:t>利用</w:t>
      </w:r>
      <w:r w:rsidRPr="00F749B4">
        <w:rPr>
          <w:rFonts w:ascii="宋体" w:eastAsia="宋体" w:hAnsi="宋体" w:cs="宋体"/>
          <w:b/>
          <w:kern w:val="0"/>
          <w:sz w:val="24"/>
          <w:szCs w:val="24"/>
        </w:rPr>
        <w:t>PostFlight Terra 3D 软件就可以算出土石方量。</w:t>
      </w:r>
      <w:r w:rsidRPr="00F749B4">
        <w:rPr>
          <w:rFonts w:ascii="宋体" w:eastAsia="宋体" w:hAnsi="宋体" w:cs="宋体"/>
          <w:kern w:val="0"/>
          <w:sz w:val="24"/>
          <w:szCs w:val="24"/>
        </w:rPr>
        <w:t> </w:t>
      </w:r>
      <w:r w:rsidRPr="00F749B4">
        <w:rPr>
          <w:rFonts w:ascii="宋体" w:eastAsia="宋体" w:hAnsi="宋体" w:cs="宋体"/>
          <w:b/>
          <w:bCs/>
          <w:kern w:val="0"/>
          <w:sz w:val="24"/>
          <w:szCs w:val="24"/>
        </w:rPr>
        <w:t>3 无人飞艇低空航测系统</w:t>
      </w:r>
      <w:r w:rsidRPr="00F749B4">
        <w:rPr>
          <w:rFonts w:ascii="宋体" w:eastAsia="宋体" w:hAnsi="宋体" w:cs="宋体"/>
          <w:kern w:val="0"/>
          <w:sz w:val="24"/>
          <w:szCs w:val="24"/>
        </w:rPr>
        <w:t> 无人机对自动化的要求相对于其他技术来说是比较高的，然而</w:t>
      </w:r>
      <w:r w:rsidRPr="00F749B4">
        <w:rPr>
          <w:rFonts w:ascii="宋体" w:eastAsia="宋体" w:hAnsi="宋体" w:cs="宋体"/>
          <w:b/>
          <w:kern w:val="0"/>
          <w:sz w:val="24"/>
          <w:szCs w:val="24"/>
        </w:rPr>
        <w:t xml:space="preserve">map-at/cs </w:t>
      </w:r>
      <w:r w:rsidRPr="00F749B4">
        <w:rPr>
          <w:rFonts w:ascii="宋体" w:eastAsia="宋体" w:hAnsi="宋体" w:cs="宋体"/>
          <w:kern w:val="0"/>
          <w:sz w:val="24"/>
          <w:szCs w:val="24"/>
        </w:rPr>
        <w:t>则完美的提升了无人机的自动化能力，而且还有效地提升了影像的处理能力。这个系统在大比例尺测图的问题上有很优秀的表现，能够获取高分辨率，高清晰度的影 像数据。在无人机装备上有能够自动检校的特宽高清数码相机，在收集影像资料的过程中通</w:t>
      </w:r>
      <w:r w:rsidRPr="00F749B4">
        <w:rPr>
          <w:rFonts w:ascii="宋体" w:eastAsia="宋体" w:hAnsi="宋体" w:cs="宋体"/>
          <w:kern w:val="0"/>
          <w:sz w:val="24"/>
          <w:szCs w:val="24"/>
        </w:rPr>
        <w:lastRenderedPageBreak/>
        <w:t>过软件进行检校，同时在运用像片重叠关系来减小误差。同时，此系统大幅度的减少了成像系统的重量，满足了无人机低空航测的需求。 </w:t>
      </w:r>
      <w:r w:rsidRPr="00F749B4">
        <w:rPr>
          <w:rFonts w:ascii="宋体" w:eastAsia="宋体" w:hAnsi="宋体" w:cs="宋体"/>
          <w:b/>
          <w:bCs/>
          <w:kern w:val="0"/>
          <w:sz w:val="24"/>
          <w:szCs w:val="24"/>
        </w:rPr>
        <w:t>4 无人机测绘测量遥感系统</w:t>
      </w:r>
      <w:r w:rsidRPr="00F749B4">
        <w:rPr>
          <w:rFonts w:ascii="宋体" w:eastAsia="宋体" w:hAnsi="宋体" w:cs="宋体"/>
          <w:kern w:val="0"/>
          <w:sz w:val="24"/>
          <w:szCs w:val="24"/>
        </w:rPr>
        <w:t> 在无人机测绘测量遥感系统下分别有三种不同的型号，</w:t>
      </w:r>
      <w:r w:rsidRPr="00F749B4">
        <w:rPr>
          <w:rFonts w:ascii="宋体" w:eastAsia="宋体" w:hAnsi="宋体" w:cs="宋体"/>
          <w:b/>
          <w:kern w:val="0"/>
          <w:sz w:val="24"/>
          <w:szCs w:val="24"/>
        </w:rPr>
        <w:t>倒桅尾，垂直尾和双发型。</w:t>
      </w:r>
      <w:r w:rsidRPr="00F749B4">
        <w:rPr>
          <w:rFonts w:ascii="宋体" w:eastAsia="宋体" w:hAnsi="宋体" w:cs="宋体"/>
          <w:kern w:val="0"/>
          <w:sz w:val="24"/>
          <w:szCs w:val="24"/>
        </w:rPr>
        <w:t>这项系统不仅配备了小型数字相机，还能够实现定点曝光摄影以及自动偏旋修正。这项系统主要运用在资金较少的，例如农村建设等等的项目中。虽然花费的资金比上两个系统都要少，但是他仍然拥有着自己独特的高性能，例如，良好的机动性和适应性。征地测量是将集体所有的土地转为国有土地的必要环节。在实施征地测量时往往会发生土地纠纷。特别是对坡度较大土地的征收，村民希望自己以斜面丈量，而国家规定则是以平面面积作为准确面积。所以采用无人机航测，利用</w:t>
      </w:r>
      <w:r w:rsidRPr="00F749B4">
        <w:rPr>
          <w:rFonts w:ascii="宋体" w:eastAsia="宋体" w:hAnsi="宋体" w:cs="宋体"/>
          <w:b/>
          <w:kern w:val="0"/>
          <w:sz w:val="24"/>
          <w:szCs w:val="24"/>
        </w:rPr>
        <w:t>正射影像图勾绘</w:t>
      </w:r>
      <w:r w:rsidRPr="00F749B4">
        <w:rPr>
          <w:rFonts w:ascii="宋体" w:eastAsia="宋体" w:hAnsi="宋体" w:cs="宋体"/>
          <w:kern w:val="0"/>
          <w:sz w:val="24"/>
          <w:szCs w:val="24"/>
        </w:rPr>
        <w:t>，会大大减少由于面积上的认可度带来村民间的纠纷问题。</w:t>
      </w:r>
    </w:p>
    <w:p w:rsidR="00F749B4" w:rsidRPr="00F749B4" w:rsidRDefault="00F749B4" w:rsidP="00F749B4">
      <w:pPr>
        <w:widowControl/>
        <w:spacing w:line="360" w:lineRule="auto"/>
        <w:jc w:val="left"/>
        <w:rPr>
          <w:rFonts w:ascii="宋体" w:eastAsia="宋体" w:hAnsi="宋体" w:cs="宋体"/>
          <w:kern w:val="0"/>
          <w:sz w:val="24"/>
          <w:szCs w:val="24"/>
        </w:rPr>
      </w:pPr>
      <w:r w:rsidRPr="00F749B4">
        <w:rPr>
          <w:rFonts w:ascii="宋体" w:eastAsia="宋体" w:hAnsi="宋体" w:cs="宋体"/>
          <w:kern w:val="0"/>
          <w:sz w:val="24"/>
          <w:szCs w:val="24"/>
        </w:rPr>
        <w:t> </w:t>
      </w:r>
      <w:r>
        <w:rPr>
          <w:rFonts w:ascii="宋体" w:eastAsia="宋体" w:hAnsi="宋体" w:cs="宋体"/>
          <w:noProof/>
          <w:kern w:val="0"/>
          <w:sz w:val="24"/>
          <w:szCs w:val="24"/>
        </w:rPr>
        <w:drawing>
          <wp:inline distT="0" distB="0" distL="0" distR="0">
            <wp:extent cx="4079885" cy="1786269"/>
            <wp:effectExtent l="19050" t="0" r="0" b="0"/>
            <wp:docPr id="5" name="图片 5" descr="http://mmbiz.qpic.cn/mmbiz_jpg/V9Ed5zdiavdCxWxf8MSpO23ghOqmAhjMMK1WR4bYcM7MkN7NAdny80NUiaebdd4uuk6icUXAXPSwaTJroMiaacciatg/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mbiz.qpic.cn/mmbiz_jpg/V9Ed5zdiavdCxWxf8MSpO23ghOqmAhjMMK1WR4bYcM7MkN7NAdny80NUiaebdd4uuk6icUXAXPSwaTJroMiaacciatg/640?wx_fmt=jpeg&amp;wxfrom=5&amp;wx_lazy=1"/>
                    <pic:cNvPicPr>
                      <a:picLocks noChangeAspect="1" noChangeArrowheads="1"/>
                    </pic:cNvPicPr>
                  </pic:nvPicPr>
                  <pic:blipFill>
                    <a:blip r:embed="rId11"/>
                    <a:srcRect/>
                    <a:stretch>
                      <a:fillRect/>
                    </a:stretch>
                  </pic:blipFill>
                  <pic:spPr bwMode="auto">
                    <a:xfrm>
                      <a:off x="0" y="0"/>
                      <a:ext cx="4083752" cy="1787962"/>
                    </a:xfrm>
                    <a:prstGeom prst="rect">
                      <a:avLst/>
                    </a:prstGeom>
                    <a:noFill/>
                    <a:ln w="9525">
                      <a:noFill/>
                      <a:miter lim="800000"/>
                      <a:headEnd/>
                      <a:tailEnd/>
                    </a:ln>
                  </pic:spPr>
                </pic:pic>
              </a:graphicData>
            </a:graphic>
          </wp:inline>
        </w:drawing>
      </w:r>
      <w:r w:rsidRPr="00F749B4">
        <w:rPr>
          <w:rFonts w:ascii="宋体" w:eastAsia="宋体" w:hAnsi="宋体" w:cs="宋体"/>
          <w:kern w:val="0"/>
          <w:sz w:val="24"/>
          <w:szCs w:val="24"/>
        </w:rPr>
        <w:br/>
      </w:r>
      <w:r w:rsidRPr="00F749B4">
        <w:rPr>
          <w:rFonts w:ascii="宋体" w:eastAsia="宋体" w:hAnsi="宋体" w:cs="宋体"/>
          <w:b/>
          <w:bCs/>
          <w:kern w:val="0"/>
          <w:sz w:val="27"/>
        </w:rPr>
        <w:t> 结束语</w:t>
      </w:r>
      <w:r w:rsidRPr="00F749B4">
        <w:rPr>
          <w:rFonts w:ascii="宋体" w:eastAsia="宋体" w:hAnsi="宋体" w:cs="宋体"/>
          <w:kern w:val="0"/>
          <w:sz w:val="24"/>
          <w:szCs w:val="24"/>
        </w:rPr>
        <w:t> 目前中国正处在不断建设和发展中，无人机技术在测量测绘等工作中都展现了他独特的优势和特性，所以相关部门应该不留余力的大力发展无人机技术，使无人机技术不断的创新发展，能够给测绘工作或者其他的各类行业提供技术支持。</w:t>
      </w:r>
      <w:r w:rsidRPr="00F749B4">
        <w:rPr>
          <w:rFonts w:ascii="宋体" w:eastAsia="宋体" w:hAnsi="宋体" w:cs="宋体"/>
          <w:kern w:val="0"/>
          <w:sz w:val="24"/>
          <w:szCs w:val="24"/>
        </w:rPr>
        <w:br/>
        <w:t>无人机航测遥感技术是近几年新型的测量工具，它获取信息数据具有全天候和全天时以及实时性的特点，所以其重视程度是非常高的，它带来的经济效益是非常可观的。</w:t>
      </w:r>
      <w:r w:rsidRPr="00F749B4">
        <w:rPr>
          <w:rFonts w:ascii="宋体" w:eastAsia="宋体" w:hAnsi="宋体" w:cs="宋体"/>
          <w:kern w:val="0"/>
          <w:sz w:val="24"/>
          <w:szCs w:val="24"/>
        </w:rPr>
        <w:br/>
        <w:t>在研究开发无人机的过程中，做好市场调研也是相当重要的，及时了解各个行业每个客户的技术需求，开发多个定向的研究项目，不仅能够大量的节省资金，还能够充分满足客户的需求。除此以外，还必须建立全面完善的售后服务，开发与无人机相关的网站，主要负责低空无人机测绘测量系统的应用研发。</w:t>
      </w:r>
    </w:p>
    <w:p w:rsidR="00C83679" w:rsidRPr="00F749B4" w:rsidRDefault="00C83679" w:rsidP="00F749B4">
      <w:pPr>
        <w:spacing w:line="360" w:lineRule="auto"/>
        <w:rPr>
          <w:rFonts w:hint="eastAsia"/>
        </w:rPr>
      </w:pPr>
    </w:p>
    <w:sectPr w:rsidR="00C83679" w:rsidRPr="00F749B4">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679" w:rsidRDefault="00C83679" w:rsidP="00F749B4">
      <w:r>
        <w:separator/>
      </w:r>
    </w:p>
  </w:endnote>
  <w:endnote w:type="continuationSeparator" w:id="1">
    <w:p w:rsidR="00C83679" w:rsidRDefault="00C83679" w:rsidP="00F749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B4" w:rsidRDefault="00F749B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B4" w:rsidRDefault="00F749B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B4" w:rsidRDefault="00F749B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679" w:rsidRDefault="00C83679" w:rsidP="00F749B4">
      <w:r>
        <w:separator/>
      </w:r>
    </w:p>
  </w:footnote>
  <w:footnote w:type="continuationSeparator" w:id="1">
    <w:p w:rsidR="00C83679" w:rsidRDefault="00C83679" w:rsidP="00F749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B4" w:rsidRDefault="00F749B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B4" w:rsidRDefault="00F749B4" w:rsidP="00F749B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B4" w:rsidRDefault="00F749B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49B4"/>
    <w:rsid w:val="001A0111"/>
    <w:rsid w:val="00C83679"/>
    <w:rsid w:val="00F749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749B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49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49B4"/>
    <w:rPr>
      <w:sz w:val="18"/>
      <w:szCs w:val="18"/>
    </w:rPr>
  </w:style>
  <w:style w:type="paragraph" w:styleId="a4">
    <w:name w:val="footer"/>
    <w:basedOn w:val="a"/>
    <w:link w:val="Char0"/>
    <w:uiPriority w:val="99"/>
    <w:semiHidden/>
    <w:unhideWhenUsed/>
    <w:rsid w:val="00F749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49B4"/>
    <w:rPr>
      <w:sz w:val="18"/>
      <w:szCs w:val="18"/>
    </w:rPr>
  </w:style>
  <w:style w:type="character" w:customStyle="1" w:styleId="2Char">
    <w:name w:val="标题 2 Char"/>
    <w:basedOn w:val="a0"/>
    <w:link w:val="2"/>
    <w:uiPriority w:val="9"/>
    <w:rsid w:val="00F749B4"/>
    <w:rPr>
      <w:rFonts w:ascii="宋体" w:eastAsia="宋体" w:hAnsi="宋体" w:cs="宋体"/>
      <w:b/>
      <w:bCs/>
      <w:kern w:val="0"/>
      <w:sz w:val="36"/>
      <w:szCs w:val="36"/>
    </w:rPr>
  </w:style>
  <w:style w:type="character" w:customStyle="1" w:styleId="richmediameta">
    <w:name w:val="rich_media_meta"/>
    <w:basedOn w:val="a0"/>
    <w:rsid w:val="00F749B4"/>
  </w:style>
  <w:style w:type="character" w:styleId="a5">
    <w:name w:val="Emphasis"/>
    <w:basedOn w:val="a0"/>
    <w:uiPriority w:val="20"/>
    <w:qFormat/>
    <w:rsid w:val="00F749B4"/>
    <w:rPr>
      <w:i/>
      <w:iCs/>
    </w:rPr>
  </w:style>
  <w:style w:type="character" w:styleId="a6">
    <w:name w:val="Hyperlink"/>
    <w:basedOn w:val="a0"/>
    <w:uiPriority w:val="99"/>
    <w:semiHidden/>
    <w:unhideWhenUsed/>
    <w:rsid w:val="00F749B4"/>
    <w:rPr>
      <w:color w:val="0000FF"/>
      <w:u w:val="single"/>
    </w:rPr>
  </w:style>
  <w:style w:type="character" w:styleId="a7">
    <w:name w:val="Strong"/>
    <w:basedOn w:val="a0"/>
    <w:uiPriority w:val="22"/>
    <w:qFormat/>
    <w:rsid w:val="00F749B4"/>
    <w:rPr>
      <w:b/>
      <w:bCs/>
    </w:rPr>
  </w:style>
  <w:style w:type="paragraph" w:styleId="a8">
    <w:name w:val="Balloon Text"/>
    <w:basedOn w:val="a"/>
    <w:link w:val="Char1"/>
    <w:uiPriority w:val="99"/>
    <w:semiHidden/>
    <w:unhideWhenUsed/>
    <w:rsid w:val="00F749B4"/>
    <w:rPr>
      <w:sz w:val="18"/>
      <w:szCs w:val="18"/>
    </w:rPr>
  </w:style>
  <w:style w:type="character" w:customStyle="1" w:styleId="Char1">
    <w:name w:val="批注框文本 Char"/>
    <w:basedOn w:val="a0"/>
    <w:link w:val="a8"/>
    <w:uiPriority w:val="99"/>
    <w:semiHidden/>
    <w:rsid w:val="00F749B4"/>
    <w:rPr>
      <w:sz w:val="18"/>
      <w:szCs w:val="18"/>
    </w:rPr>
  </w:style>
</w:styles>
</file>

<file path=word/webSettings.xml><?xml version="1.0" encoding="utf-8"?>
<w:webSettings xmlns:r="http://schemas.openxmlformats.org/officeDocument/2006/relationships" xmlns:w="http://schemas.openxmlformats.org/wordprocessingml/2006/main">
  <w:divs>
    <w:div w:id="657146932">
      <w:bodyDiv w:val="1"/>
      <w:marLeft w:val="0"/>
      <w:marRight w:val="0"/>
      <w:marTop w:val="0"/>
      <w:marBottom w:val="0"/>
      <w:divBdr>
        <w:top w:val="none" w:sz="0" w:space="0" w:color="auto"/>
        <w:left w:val="none" w:sz="0" w:space="0" w:color="auto"/>
        <w:bottom w:val="none" w:sz="0" w:space="0" w:color="auto"/>
        <w:right w:val="none" w:sz="0" w:space="0" w:color="auto"/>
      </w:divBdr>
      <w:divsChild>
        <w:div w:id="1399203644">
          <w:marLeft w:val="0"/>
          <w:marRight w:val="0"/>
          <w:marTop w:val="0"/>
          <w:marBottom w:val="0"/>
          <w:divBdr>
            <w:top w:val="none" w:sz="0" w:space="0" w:color="auto"/>
            <w:left w:val="none" w:sz="0" w:space="0" w:color="auto"/>
            <w:bottom w:val="none" w:sz="0" w:space="0" w:color="auto"/>
            <w:right w:val="none" w:sz="0" w:space="0" w:color="auto"/>
          </w:divBdr>
        </w:div>
        <w:div w:id="1165826111">
          <w:marLeft w:val="0"/>
          <w:marRight w:val="0"/>
          <w:marTop w:val="0"/>
          <w:marBottom w:val="0"/>
          <w:divBdr>
            <w:top w:val="none" w:sz="0" w:space="0" w:color="auto"/>
            <w:left w:val="none" w:sz="0" w:space="0" w:color="auto"/>
            <w:bottom w:val="none" w:sz="0" w:space="0" w:color="auto"/>
            <w:right w:val="none" w:sz="0" w:space="0" w:color="auto"/>
          </w:divBdr>
        </w:div>
      </w:divsChild>
    </w:div>
    <w:div w:id="146481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502</Words>
  <Characters>2863</Characters>
  <Application>Microsoft Office Word</Application>
  <DocSecurity>0</DocSecurity>
  <Lines>23</Lines>
  <Paragraphs>6</Paragraphs>
  <ScaleCrop>false</ScaleCrop>
  <Company>微软中国</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2016-09-17T07:12:00Z</dcterms:created>
  <dcterms:modified xsi:type="dcterms:W3CDTF">2016-09-17T07:26:00Z</dcterms:modified>
</cp:coreProperties>
</file>